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C8C8" w14:textId="77777777" w:rsidR="00E15970" w:rsidRDefault="008A5D5A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sz w:val="22"/>
          <w:szCs w:val="22"/>
        </w:rPr>
        <w:t>REGISTER NEVENFUNCTIES</w:t>
      </w:r>
      <w:r w:rsidR="00E15970">
        <w:rPr>
          <w:rFonts w:asciiTheme="majorHAnsi" w:eastAsia="Verdana" w:hAnsiTheme="majorHAnsi" w:cstheme="majorHAnsi"/>
          <w:b/>
          <w:sz w:val="22"/>
          <w:szCs w:val="22"/>
        </w:rPr>
        <w:t>, BELANGEN EN GESCHENKEN</w:t>
      </w:r>
      <w:r w:rsidRPr="00FE42DF">
        <w:rPr>
          <w:rFonts w:asciiTheme="majorHAnsi" w:eastAsia="Verdana" w:hAnsiTheme="majorHAnsi" w:cstheme="majorHAnsi"/>
          <w:b/>
          <w:sz w:val="22"/>
          <w:szCs w:val="22"/>
        </w:rPr>
        <w:t xml:space="preserve"> </w:t>
      </w:r>
    </w:p>
    <w:p w14:paraId="00000003" w14:textId="480A98A5" w:rsidR="00A83D6A" w:rsidRPr="00FE42DF" w:rsidRDefault="00B06875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sz w:val="22"/>
          <w:szCs w:val="22"/>
        </w:rPr>
        <w:t xml:space="preserve">Directie &amp; Raad van Toezicht </w:t>
      </w:r>
      <w:r w:rsidRPr="00FE42DF">
        <w:rPr>
          <w:rFonts w:asciiTheme="majorHAnsi" w:eastAsia="Verdana" w:hAnsiTheme="majorHAnsi" w:cstheme="majorHAnsi"/>
          <w:b/>
          <w:i/>
          <w:iCs/>
          <w:sz w:val="22"/>
          <w:szCs w:val="22"/>
        </w:rPr>
        <w:t xml:space="preserve">(per 1 </w:t>
      </w:r>
      <w:r w:rsidR="008A5D5A" w:rsidRPr="00FE42DF">
        <w:rPr>
          <w:rFonts w:asciiTheme="majorHAnsi" w:eastAsia="Verdana" w:hAnsiTheme="majorHAnsi" w:cstheme="majorHAnsi"/>
          <w:b/>
          <w:i/>
          <w:iCs/>
          <w:sz w:val="22"/>
          <w:szCs w:val="22"/>
        </w:rPr>
        <w:t>maart</w:t>
      </w:r>
      <w:r w:rsidRPr="00FE42DF">
        <w:rPr>
          <w:rFonts w:asciiTheme="majorHAnsi" w:eastAsia="Verdana" w:hAnsiTheme="majorHAnsi" w:cstheme="majorHAnsi"/>
          <w:b/>
          <w:i/>
          <w:iCs/>
          <w:sz w:val="22"/>
          <w:szCs w:val="22"/>
        </w:rPr>
        <w:t xml:space="preserve"> 202</w:t>
      </w:r>
      <w:r w:rsidR="00033C71" w:rsidRPr="00FE42DF">
        <w:rPr>
          <w:rFonts w:asciiTheme="majorHAnsi" w:eastAsia="Verdana" w:hAnsiTheme="majorHAnsi" w:cstheme="majorHAnsi"/>
          <w:b/>
          <w:i/>
          <w:iCs/>
          <w:sz w:val="22"/>
          <w:szCs w:val="22"/>
        </w:rPr>
        <w:t>4)</w:t>
      </w:r>
    </w:p>
    <w:p w14:paraId="00000006" w14:textId="200CC77C" w:rsidR="00A83D6A" w:rsidRPr="00FE42DF" w:rsidRDefault="00A83D6A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631B5443" w14:textId="753FB4E8" w:rsidR="008A5D5A" w:rsidRPr="00FE42DF" w:rsidRDefault="008A5D5A" w:rsidP="008A5D5A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sz w:val="22"/>
          <w:szCs w:val="22"/>
        </w:rPr>
        <w:t>Op grond van de Gedragscode Integriteit Publieke Omroep maakt AVROTROS via een register de nevenfuncties, belangen en geschenken openbaar van haar Directie en Raad van Toezicht.</w:t>
      </w:r>
    </w:p>
    <w:p w14:paraId="165FB6C3" w14:textId="27462D38" w:rsidR="008A5D5A" w:rsidRDefault="008A5D5A" w:rsidP="008A5D5A">
      <w:pPr>
        <w:rPr>
          <w:rFonts w:asciiTheme="majorHAnsi" w:eastAsia="Verdana" w:hAnsiTheme="majorHAnsi" w:cstheme="majorHAnsi"/>
          <w:b/>
          <w:bCs/>
          <w:sz w:val="22"/>
          <w:szCs w:val="22"/>
        </w:rPr>
      </w:pPr>
    </w:p>
    <w:p w14:paraId="4A4192FD" w14:textId="77777777" w:rsidR="00FE42DF" w:rsidRPr="00FE42DF" w:rsidRDefault="00FE42DF" w:rsidP="008A5D5A">
      <w:pPr>
        <w:rPr>
          <w:rFonts w:asciiTheme="majorHAnsi" w:eastAsia="Verdana" w:hAnsiTheme="majorHAnsi" w:cstheme="majorHAnsi"/>
          <w:b/>
          <w:bCs/>
          <w:sz w:val="22"/>
          <w:szCs w:val="22"/>
        </w:rPr>
      </w:pPr>
    </w:p>
    <w:p w14:paraId="0419C2D7" w14:textId="136DB4CA" w:rsidR="008A5D5A" w:rsidRPr="00FE42DF" w:rsidRDefault="008A5D5A" w:rsidP="008A5D5A">
      <w:pPr>
        <w:rPr>
          <w:rFonts w:asciiTheme="majorHAnsi" w:eastAsia="Verdana" w:hAnsiTheme="majorHAnsi" w:cstheme="majorHAnsi"/>
          <w:b/>
          <w:bCs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bCs/>
          <w:sz w:val="22"/>
          <w:szCs w:val="22"/>
          <w:highlight w:val="cyan"/>
        </w:rPr>
        <w:t>Taco Zimmerman (in dienst per 1 maart 2024 als Algemeen Directeur</w:t>
      </w:r>
      <w:r w:rsidR="00FE42DF" w:rsidRPr="00FE42DF">
        <w:rPr>
          <w:rFonts w:asciiTheme="majorHAnsi" w:eastAsia="Verdana" w:hAnsiTheme="majorHAnsi" w:cstheme="majorHAnsi"/>
          <w:b/>
          <w:bCs/>
          <w:sz w:val="22"/>
          <w:szCs w:val="22"/>
          <w:highlight w:val="cyan"/>
        </w:rPr>
        <w:t xml:space="preserve"> </w:t>
      </w:r>
      <w:r w:rsidR="00FE42DF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AVROTROS</w:t>
      </w:r>
      <w:r w:rsidRPr="00FE42DF">
        <w:rPr>
          <w:rFonts w:asciiTheme="majorHAnsi" w:eastAsia="Verdana" w:hAnsiTheme="majorHAnsi" w:cstheme="majorHAnsi"/>
          <w:b/>
          <w:bCs/>
          <w:sz w:val="22"/>
          <w:szCs w:val="22"/>
          <w:highlight w:val="cyan"/>
        </w:rPr>
        <w:t>)</w:t>
      </w:r>
    </w:p>
    <w:p w14:paraId="574675A7" w14:textId="77777777" w:rsidR="008A5D5A" w:rsidRPr="00FE42DF" w:rsidRDefault="008A5D5A" w:rsidP="008A5D5A">
      <w:pPr>
        <w:rPr>
          <w:rFonts w:asciiTheme="majorHAnsi" w:eastAsia="Verdana" w:hAnsiTheme="majorHAnsi" w:cstheme="majorHAnsi"/>
          <w:sz w:val="22"/>
          <w:szCs w:val="22"/>
        </w:rPr>
      </w:pPr>
    </w:p>
    <w:p w14:paraId="2067EFB1" w14:textId="451C7763" w:rsidR="008A5D5A" w:rsidRPr="00FE42DF" w:rsidRDefault="008A5D5A" w:rsidP="008A5D5A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iCs/>
          <w:sz w:val="22"/>
          <w:szCs w:val="22"/>
        </w:rPr>
        <w:t>Nevenfuncties</w:t>
      </w:r>
    </w:p>
    <w:p w14:paraId="4966BA88" w14:textId="37A87C80" w:rsidR="008A5D5A" w:rsidRPr="00FE42DF" w:rsidRDefault="008A5D5A" w:rsidP="008A5D5A">
      <w:pPr>
        <w:pStyle w:val="Lijstalinea"/>
        <w:numPr>
          <w:ilvl w:val="0"/>
          <w:numId w:val="5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Lid van de Raad van Toezicht Naturalis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Biodiversity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 Center (onbezoldigd)</w:t>
      </w:r>
    </w:p>
    <w:p w14:paraId="050EDF88" w14:textId="55BD001B" w:rsidR="008A5D5A" w:rsidRPr="00FE42DF" w:rsidRDefault="008A5D5A" w:rsidP="008A5D5A">
      <w:pPr>
        <w:pStyle w:val="Lijstalinea"/>
        <w:numPr>
          <w:ilvl w:val="0"/>
          <w:numId w:val="5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Gastdocent TV Academy (onbezoldigd)</w:t>
      </w:r>
    </w:p>
    <w:p w14:paraId="76F47A28" w14:textId="77777777" w:rsidR="008A5D5A" w:rsidRPr="00FE42DF" w:rsidRDefault="008A5D5A" w:rsidP="008A5D5A">
      <w:pPr>
        <w:pStyle w:val="Lijstalinea"/>
        <w:numPr>
          <w:ilvl w:val="0"/>
          <w:numId w:val="5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Bestuurslid Stichting Por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Eso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 (ontwikkelingssamenwerkingsorganisatie voor de allerarmsten in de Peruaanse Andes) (onbezoldigd)</w:t>
      </w:r>
    </w:p>
    <w:p w14:paraId="31D3B163" w14:textId="77777777" w:rsidR="008A5D5A" w:rsidRPr="00FE42DF" w:rsidRDefault="008A5D5A" w:rsidP="008A5D5A">
      <w:pPr>
        <w:pStyle w:val="Lijstalinea"/>
        <w:numPr>
          <w:ilvl w:val="0"/>
          <w:numId w:val="5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Bestuursvoorzitter SSO (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qq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>) (onbezoldigd)</w:t>
      </w:r>
    </w:p>
    <w:p w14:paraId="706ABC11" w14:textId="77777777" w:rsidR="008A5D5A" w:rsidRPr="00FE42DF" w:rsidRDefault="008A5D5A" w:rsidP="008A5D5A">
      <w:pPr>
        <w:pStyle w:val="Lijstalinea"/>
        <w:numPr>
          <w:ilvl w:val="0"/>
          <w:numId w:val="5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Commissaris HMC (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qq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>) (onbezoldigd)</w:t>
      </w:r>
    </w:p>
    <w:p w14:paraId="2948C117" w14:textId="77777777" w:rsidR="008A5D5A" w:rsidRPr="00FE42DF" w:rsidRDefault="008A5D5A" w:rsidP="008A5D5A">
      <w:pPr>
        <w:pStyle w:val="Lijstalinea"/>
        <w:numPr>
          <w:ilvl w:val="0"/>
          <w:numId w:val="5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Lid College van Participanten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Bindinc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 (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qq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>) (onbezoldigd)</w:t>
      </w:r>
    </w:p>
    <w:p w14:paraId="4DFBE796" w14:textId="788F3748" w:rsidR="008A5D5A" w:rsidRPr="00FE42DF" w:rsidRDefault="008A5D5A" w:rsidP="008A5D5A">
      <w:pPr>
        <w:pStyle w:val="Lijstalinea"/>
        <w:numPr>
          <w:ilvl w:val="0"/>
          <w:numId w:val="5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Bestuurslid Stichting Prinsengrachtconcert (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qq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>) (onbezoldigd)</w:t>
      </w:r>
    </w:p>
    <w:p w14:paraId="77A89A14" w14:textId="77777777" w:rsidR="008A5D5A" w:rsidRPr="00FE42DF" w:rsidRDefault="008A5D5A" w:rsidP="008A5D5A">
      <w:pPr>
        <w:rPr>
          <w:rFonts w:asciiTheme="majorHAnsi" w:eastAsia="Verdana" w:hAnsiTheme="majorHAnsi" w:cstheme="majorHAnsi"/>
          <w:sz w:val="22"/>
          <w:szCs w:val="22"/>
        </w:rPr>
      </w:pPr>
    </w:p>
    <w:p w14:paraId="75B1E41D" w14:textId="77777777" w:rsidR="008A5D5A" w:rsidRPr="00FE42DF" w:rsidRDefault="008A5D5A" w:rsidP="008A5D5A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Financiële belangen en beleggingen</w:t>
      </w:r>
    </w:p>
    <w:p w14:paraId="432D6C61" w14:textId="52CF3487" w:rsidR="008A5D5A" w:rsidRPr="00FE42DF" w:rsidRDefault="008A5D5A" w:rsidP="008A5D5A">
      <w:pPr>
        <w:pStyle w:val="Lijstalinea"/>
        <w:numPr>
          <w:ilvl w:val="0"/>
          <w:numId w:val="6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2010 - heden Mediahaven Vastgoed BV*</w:t>
      </w:r>
    </w:p>
    <w:p w14:paraId="40A3933D" w14:textId="77777777" w:rsidR="008A5D5A" w:rsidRPr="00FE42DF" w:rsidRDefault="008A5D5A" w:rsidP="008A5D5A">
      <w:pPr>
        <w:pStyle w:val="Lijstalinea"/>
        <w:numPr>
          <w:ilvl w:val="0"/>
          <w:numId w:val="6"/>
        </w:numPr>
        <w:rPr>
          <w:rFonts w:asciiTheme="majorHAnsi" w:eastAsia="Verdana" w:hAnsiTheme="majorHAnsi" w:cstheme="majorHAnsi"/>
          <w:sz w:val="22"/>
          <w:szCs w:val="22"/>
          <w:lang w:val="en-US"/>
        </w:rPr>
      </w:pPr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 xml:space="preserve">2017 -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heden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NoticeSound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*</w:t>
      </w:r>
    </w:p>
    <w:p w14:paraId="5E54685F" w14:textId="77777777" w:rsidR="008A5D5A" w:rsidRPr="00FE42DF" w:rsidRDefault="008A5D5A" w:rsidP="008A5D5A">
      <w:pPr>
        <w:pStyle w:val="Lijstalinea"/>
        <w:numPr>
          <w:ilvl w:val="0"/>
          <w:numId w:val="6"/>
        </w:numPr>
        <w:rPr>
          <w:rFonts w:asciiTheme="majorHAnsi" w:eastAsia="Verdana" w:hAnsiTheme="majorHAnsi" w:cstheme="majorHAnsi"/>
          <w:sz w:val="22"/>
          <w:szCs w:val="22"/>
          <w:lang w:val="en-US"/>
        </w:rPr>
      </w:pPr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 xml:space="preserve">2022 -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heden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 xml:space="preserve">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Bamboi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 xml:space="preserve"> BV *</w:t>
      </w:r>
    </w:p>
    <w:p w14:paraId="6734DCDA" w14:textId="77777777" w:rsidR="008A5D5A" w:rsidRPr="00FE42DF" w:rsidRDefault="008A5D5A" w:rsidP="008A5D5A">
      <w:pPr>
        <w:pStyle w:val="Lijstalinea"/>
        <w:numPr>
          <w:ilvl w:val="0"/>
          <w:numId w:val="6"/>
        </w:numPr>
        <w:rPr>
          <w:rFonts w:asciiTheme="majorHAnsi" w:eastAsia="Verdana" w:hAnsiTheme="majorHAnsi" w:cstheme="majorHAnsi"/>
          <w:sz w:val="22"/>
          <w:szCs w:val="22"/>
          <w:lang w:val="en-US"/>
        </w:rPr>
      </w:pPr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 xml:space="preserve">2016 –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heden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 xml:space="preserve"> The Link Solutions (2 </w:t>
      </w:r>
      <w:proofErr w:type="spellStart"/>
      <w:proofErr w:type="gramStart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certificaten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  <w:lang w:val="en-US"/>
        </w:rPr>
        <w:t>)*</w:t>
      </w:r>
      <w:proofErr w:type="gramEnd"/>
    </w:p>
    <w:p w14:paraId="720976F3" w14:textId="77777777" w:rsidR="008A5D5A" w:rsidRPr="00FE42DF" w:rsidRDefault="008A5D5A" w:rsidP="008A5D5A">
      <w:pPr>
        <w:pStyle w:val="Lijstalinea"/>
        <w:numPr>
          <w:ilvl w:val="0"/>
          <w:numId w:val="6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2014 – heden 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Cleverlions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 Smart BV/Smartocto.com*</w:t>
      </w:r>
    </w:p>
    <w:p w14:paraId="62239F60" w14:textId="0CE4760F" w:rsidR="008A5D5A" w:rsidRPr="00FE42DF" w:rsidRDefault="008A5D5A" w:rsidP="008A5D5A">
      <w:pPr>
        <w:rPr>
          <w:rFonts w:asciiTheme="majorHAnsi" w:eastAsia="Verdana" w:hAnsiTheme="majorHAnsi" w:cstheme="majorHAnsi"/>
          <w:sz w:val="22"/>
          <w:szCs w:val="22"/>
        </w:rPr>
      </w:pPr>
    </w:p>
    <w:p w14:paraId="0BA618BE" w14:textId="5D1C6987" w:rsidR="008A5D5A" w:rsidRPr="00FE42DF" w:rsidRDefault="008A5D5A" w:rsidP="008A5D5A">
      <w:pPr>
        <w:rPr>
          <w:rFonts w:asciiTheme="majorHAnsi" w:eastAsia="Verdana" w:hAnsiTheme="majorHAnsi" w:cstheme="majorHAnsi"/>
          <w:b/>
          <w:bCs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bCs/>
          <w:i/>
          <w:iCs/>
          <w:sz w:val="22"/>
          <w:szCs w:val="22"/>
        </w:rPr>
        <w:t>* alle belangen zijn minderheidsbelangen tussen (2-14 procent)</w:t>
      </w:r>
    </w:p>
    <w:p w14:paraId="7A8D76D6" w14:textId="77777777" w:rsidR="008A5D5A" w:rsidRPr="00FE42DF" w:rsidRDefault="008A5D5A" w:rsidP="008A5D5A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</w:p>
    <w:p w14:paraId="5319545D" w14:textId="3391C709" w:rsidR="008A5D5A" w:rsidRPr="00FE42DF" w:rsidRDefault="008A5D5A" w:rsidP="008A5D5A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iCs/>
          <w:sz w:val="22"/>
          <w:szCs w:val="22"/>
        </w:rPr>
        <w:t>Converteerbare lening (wordt beëindigd):</w:t>
      </w:r>
    </w:p>
    <w:p w14:paraId="7D842783" w14:textId="0DC6562B" w:rsidR="008A5D5A" w:rsidRPr="00FE42DF" w:rsidRDefault="008A5D5A" w:rsidP="008A5D5A">
      <w:pPr>
        <w:pStyle w:val="Lijstalinea"/>
        <w:numPr>
          <w:ilvl w:val="0"/>
          <w:numId w:val="7"/>
        </w:num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Symphony Media Holding BV</w:t>
      </w:r>
    </w:p>
    <w:p w14:paraId="6CF985F8" w14:textId="77777777" w:rsidR="008A5D5A" w:rsidRPr="00FE42DF" w:rsidRDefault="008A5D5A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</w:p>
    <w:p w14:paraId="00000015" w14:textId="5C6A16CC" w:rsidR="00A83D6A" w:rsidRPr="00FE42DF" w:rsidRDefault="008A5D5A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iCs/>
          <w:sz w:val="22"/>
          <w:szCs w:val="22"/>
        </w:rPr>
        <w:t>Ontvangen en gegeven geschenken met een waarde van meer dan EUR 50</w:t>
      </w:r>
    </w:p>
    <w:p w14:paraId="00000017" w14:textId="30552890" w:rsidR="00A83D6A" w:rsidRPr="00FE42DF" w:rsidRDefault="008A5D5A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geen</w:t>
      </w:r>
      <w:proofErr w:type="gramEnd"/>
    </w:p>
    <w:p w14:paraId="00000018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5762A97A" w14:textId="77777777" w:rsidR="008A5D5A" w:rsidRPr="00FE42DF" w:rsidRDefault="008A5D5A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20986B53" w14:textId="77777777" w:rsidR="008A5D5A" w:rsidRPr="00FE42DF" w:rsidRDefault="008A5D5A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0000001A" w14:textId="53C3C46C" w:rsidR="00A83D6A" w:rsidRPr="00FE42DF" w:rsidRDefault="00B06875">
      <w:p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Niels van </w:t>
      </w:r>
      <w:r w:rsidR="008A5D5A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’</w:t>
      </w:r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t Hooft</w:t>
      </w:r>
      <w:r w:rsidR="008A5D5A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 (z</w:t>
      </w:r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akelijk Directeur</w:t>
      </w:r>
      <w:r w:rsidR="00FE42DF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 AVROTROS)</w:t>
      </w:r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 </w:t>
      </w:r>
    </w:p>
    <w:p w14:paraId="0000001B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0000001D" w14:textId="4590194D" w:rsidR="00A83D6A" w:rsidRPr="00FE42DF" w:rsidRDefault="00B06875" w:rsidP="00CA38F9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Nevenfuncties</w:t>
      </w:r>
    </w:p>
    <w:p w14:paraId="0000001E" w14:textId="60B23895" w:rsidR="00A83D6A" w:rsidRPr="00FE42DF" w:rsidRDefault="00CA38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Commissaris HMC/TROS Kompas (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qq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>/onbezoldigd)</w:t>
      </w:r>
    </w:p>
    <w:p w14:paraId="00000020" w14:textId="3D763F9A" w:rsidR="00A83D6A" w:rsidRPr="00FE42DF" w:rsidRDefault="00B06875" w:rsidP="00CA38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Bestuurder Stichting AKN</w:t>
      </w:r>
      <w:r w:rsidR="00CA38F9" w:rsidRPr="00FE42DF">
        <w:rPr>
          <w:rFonts w:asciiTheme="majorHAnsi" w:eastAsia="Verdana" w:hAnsiTheme="majorHAnsi" w:cstheme="majorHAnsi"/>
          <w:sz w:val="22"/>
          <w:szCs w:val="22"/>
        </w:rPr>
        <w:t xml:space="preserve"> (</w:t>
      </w:r>
      <w:proofErr w:type="spellStart"/>
      <w:r w:rsidR="00CA38F9" w:rsidRPr="00FE42DF">
        <w:rPr>
          <w:rFonts w:asciiTheme="majorHAnsi" w:eastAsia="Verdana" w:hAnsiTheme="majorHAnsi" w:cstheme="majorHAnsi"/>
          <w:sz w:val="22"/>
          <w:szCs w:val="22"/>
        </w:rPr>
        <w:t>qq</w:t>
      </w:r>
      <w:proofErr w:type="spellEnd"/>
      <w:r w:rsidR="00CA38F9" w:rsidRPr="00FE42DF">
        <w:rPr>
          <w:rFonts w:asciiTheme="majorHAnsi" w:eastAsia="Verdana" w:hAnsiTheme="majorHAnsi" w:cstheme="majorHAnsi"/>
          <w:sz w:val="22"/>
          <w:szCs w:val="22"/>
        </w:rPr>
        <w:t>/onbezoldigd)</w:t>
      </w:r>
    </w:p>
    <w:p w14:paraId="00000021" w14:textId="77777777" w:rsidR="00A83D6A" w:rsidRPr="00FE42DF" w:rsidRDefault="00B06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Bestuurder/penningmeester bij Stichting Raadhuisconcerten Hilversum (onbezoldigd)</w:t>
      </w:r>
    </w:p>
    <w:p w14:paraId="00000022" w14:textId="77777777" w:rsidR="00A83D6A" w:rsidRPr="00FE42DF" w:rsidRDefault="00B06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Bestuurder/penningmeester bij Vrienden Museum Hilversum (onbezoldigd)</w:t>
      </w:r>
    </w:p>
    <w:p w14:paraId="00000023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00000024" w14:textId="77777777" w:rsidR="00A83D6A" w:rsidRPr="00FE42DF" w:rsidRDefault="00B06875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Financiële belangen en beleggingen</w:t>
      </w:r>
    </w:p>
    <w:p w14:paraId="00000025" w14:textId="1153DEB8" w:rsidR="00A83D6A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nvt</w:t>
      </w:r>
      <w:proofErr w:type="spellEnd"/>
      <w:proofErr w:type="gramEnd"/>
    </w:p>
    <w:p w14:paraId="00000026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4DBF39D2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iCs/>
          <w:sz w:val="22"/>
          <w:szCs w:val="22"/>
        </w:rPr>
        <w:t>Ontvangen en gegeven geschenken met een waarde van meer dan EUR 50</w:t>
      </w:r>
    </w:p>
    <w:p w14:paraId="00000028" w14:textId="1FC4FB58" w:rsidR="00A83D6A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geen</w:t>
      </w:r>
      <w:proofErr w:type="gramEnd"/>
    </w:p>
    <w:p w14:paraId="00000029" w14:textId="77777777" w:rsidR="00A83D6A" w:rsidRPr="00FE42DF" w:rsidRDefault="00A83D6A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1193D0EB" w14:textId="77777777" w:rsidR="00FE42DF" w:rsidRPr="00FE42DF" w:rsidRDefault="00FE42DF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sz w:val="22"/>
          <w:szCs w:val="22"/>
        </w:rPr>
        <w:br w:type="page"/>
      </w:r>
    </w:p>
    <w:p w14:paraId="0000002B" w14:textId="4D3B097C" w:rsidR="00A83D6A" w:rsidRPr="00FE42DF" w:rsidRDefault="00B06875">
      <w:pPr>
        <w:rPr>
          <w:rFonts w:asciiTheme="majorHAnsi" w:eastAsia="Verdana" w:hAnsiTheme="majorHAnsi" w:cstheme="majorHAnsi"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lastRenderedPageBreak/>
        <w:t xml:space="preserve">Bart </w:t>
      </w:r>
      <w:proofErr w:type="spellStart"/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Barnas</w:t>
      </w:r>
      <w:proofErr w:type="spellEnd"/>
      <w:r w:rsidR="00FE42DF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 (</w:t>
      </w:r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Media Directeur</w:t>
      </w:r>
      <w:r w:rsidR="00FE42DF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 AVROTROS)</w:t>
      </w:r>
    </w:p>
    <w:p w14:paraId="0000002C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0000002D" w14:textId="77777777" w:rsidR="00A83D6A" w:rsidRPr="00FE42DF" w:rsidRDefault="00B06875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Nevenfuncties</w:t>
      </w:r>
    </w:p>
    <w:p w14:paraId="0000002E" w14:textId="5DF59E51" w:rsidR="00A83D6A" w:rsidRPr="00FE42DF" w:rsidRDefault="00FE42DF" w:rsidP="00FE42DF">
      <w:pPr>
        <w:pStyle w:val="Lijstalinea"/>
        <w:numPr>
          <w:ilvl w:val="0"/>
          <w:numId w:val="7"/>
        </w:numPr>
        <w:rPr>
          <w:rFonts w:asciiTheme="majorHAnsi" w:eastAsia="Verdana" w:hAnsiTheme="majorHAnsi" w:cstheme="majorHAnsi"/>
          <w:sz w:val="22"/>
          <w:szCs w:val="22"/>
        </w:rPr>
      </w:pPr>
      <w:proofErr w:type="spellStart"/>
      <w:proofErr w:type="gramStart"/>
      <w:r w:rsidRPr="00FE42DF">
        <w:rPr>
          <w:rFonts w:asciiTheme="majorHAnsi" w:eastAsia="Verdana" w:hAnsiTheme="majorHAnsi" w:cstheme="majorHAnsi"/>
          <w:sz w:val="22"/>
          <w:szCs w:val="22"/>
        </w:rPr>
        <w:t>nvt</w:t>
      </w:r>
      <w:proofErr w:type="spellEnd"/>
      <w:proofErr w:type="gramEnd"/>
    </w:p>
    <w:p w14:paraId="0000002F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45DF2840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Financiële belangen en beleggingen</w:t>
      </w:r>
    </w:p>
    <w:p w14:paraId="1D17F2A6" w14:textId="77777777" w:rsidR="00FE42DF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nvt</w:t>
      </w:r>
      <w:proofErr w:type="spellEnd"/>
      <w:proofErr w:type="gramEnd"/>
    </w:p>
    <w:p w14:paraId="3AC48426" w14:textId="77777777" w:rsidR="00FE42DF" w:rsidRPr="00FE42DF" w:rsidRDefault="00FE42DF" w:rsidP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200E8856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iCs/>
          <w:sz w:val="22"/>
          <w:szCs w:val="22"/>
        </w:rPr>
        <w:t>Ontvangen en gegeven geschenken met een waarde van meer dan EUR 50</w:t>
      </w:r>
    </w:p>
    <w:p w14:paraId="68911F9C" w14:textId="77777777" w:rsidR="00FE42DF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geen</w:t>
      </w:r>
      <w:proofErr w:type="gramEnd"/>
    </w:p>
    <w:p w14:paraId="00000035" w14:textId="77777777" w:rsidR="00A83D6A" w:rsidRPr="00FE42DF" w:rsidRDefault="00A83D6A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00000036" w14:textId="77777777" w:rsidR="00A83D6A" w:rsidRPr="00FE42DF" w:rsidRDefault="00A83D6A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00000039" w14:textId="77777777" w:rsidR="00A83D6A" w:rsidRPr="00FE42DF" w:rsidRDefault="00A83D6A">
      <w:pPr>
        <w:rPr>
          <w:rFonts w:asciiTheme="majorHAnsi" w:eastAsia="Verdana" w:hAnsiTheme="majorHAnsi" w:cstheme="majorHAnsi"/>
          <w:b/>
          <w:sz w:val="22"/>
          <w:szCs w:val="22"/>
        </w:rPr>
      </w:pPr>
    </w:p>
    <w:p w14:paraId="0000004F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72D0F0F2" w14:textId="72BD6F23" w:rsidR="00FE42DF" w:rsidRPr="00FE42DF" w:rsidRDefault="00FE42DF" w:rsidP="00FE42DF">
      <w:pPr>
        <w:rPr>
          <w:rFonts w:asciiTheme="majorHAnsi" w:eastAsia="Verdana" w:hAnsiTheme="majorHAnsi" w:cstheme="majorHAnsi"/>
          <w:sz w:val="22"/>
          <w:szCs w:val="22"/>
        </w:rPr>
      </w:pPr>
      <w:proofErr w:type="spellStart"/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Clayde</w:t>
      </w:r>
      <w:proofErr w:type="spellEnd"/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 Menso (voorzitter van de Raad van Toezicht van AVROTROS)</w:t>
      </w:r>
      <w:r w:rsidRPr="00FE42DF">
        <w:rPr>
          <w:rFonts w:asciiTheme="majorHAnsi" w:eastAsia="Verdana" w:hAnsiTheme="majorHAnsi" w:cstheme="majorHAnsi"/>
          <w:sz w:val="22"/>
          <w:szCs w:val="22"/>
        </w:rPr>
        <w:t xml:space="preserve"> </w:t>
      </w:r>
    </w:p>
    <w:p w14:paraId="54B8589E" w14:textId="77777777" w:rsidR="00FE42DF" w:rsidRPr="00FE42DF" w:rsidRDefault="00FE42DF" w:rsidP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3F2C8409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Nevenfuncties</w:t>
      </w:r>
    </w:p>
    <w:p w14:paraId="29D2108F" w14:textId="77777777" w:rsidR="00FE42DF" w:rsidRPr="00FE42DF" w:rsidRDefault="00FE42DF" w:rsidP="00FE4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sz w:val="22"/>
          <w:szCs w:val="22"/>
        </w:rPr>
        <w:t>Raad van Toezicht Stichting Samenwerkingsomroep (</w:t>
      </w:r>
      <w:proofErr w:type="spellStart"/>
      <w:r w:rsidRPr="00FE42DF">
        <w:rPr>
          <w:rFonts w:asciiTheme="majorHAnsi" w:eastAsia="Verdana" w:hAnsiTheme="majorHAnsi" w:cstheme="majorHAnsi"/>
          <w:sz w:val="22"/>
          <w:szCs w:val="22"/>
        </w:rPr>
        <w:t>qq</w:t>
      </w:r>
      <w:proofErr w:type="spellEnd"/>
      <w:r w:rsidRPr="00FE42DF">
        <w:rPr>
          <w:rFonts w:asciiTheme="majorHAnsi" w:eastAsia="Verdana" w:hAnsiTheme="majorHAnsi" w:cstheme="majorHAnsi"/>
          <w:sz w:val="22"/>
          <w:szCs w:val="22"/>
        </w:rPr>
        <w:t>/onbezoldigd)</w:t>
      </w:r>
    </w:p>
    <w:p w14:paraId="7AD1F5C4" w14:textId="77777777" w:rsidR="00FE42DF" w:rsidRPr="00FE42DF" w:rsidRDefault="00FE42DF" w:rsidP="00FE4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Directeur Internationaal Theater Amsterdam (bezoldigd)</w:t>
      </w:r>
    </w:p>
    <w:p w14:paraId="63CE6CC4" w14:textId="77777777" w:rsidR="00FE42DF" w:rsidRPr="00FE42DF" w:rsidRDefault="00FE42DF" w:rsidP="00FE42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Vicevoorzitter RVT Amsterdamse Hogeschool voor de Kunsten (bezoldigd)</w:t>
      </w:r>
    </w:p>
    <w:p w14:paraId="1905467E" w14:textId="77777777" w:rsidR="00FE42DF" w:rsidRPr="00FE42DF" w:rsidRDefault="00FE42DF" w:rsidP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7A6E0F16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Financiële belangen en beleggingen</w:t>
      </w:r>
    </w:p>
    <w:p w14:paraId="6B45B6FD" w14:textId="77777777" w:rsidR="00FE42DF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nvt</w:t>
      </w:r>
      <w:proofErr w:type="spellEnd"/>
      <w:proofErr w:type="gramEnd"/>
    </w:p>
    <w:p w14:paraId="6C89F108" w14:textId="77777777" w:rsidR="00FE42DF" w:rsidRPr="00FE42DF" w:rsidRDefault="00FE42DF" w:rsidP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02F0BA1E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iCs/>
          <w:sz w:val="22"/>
          <w:szCs w:val="22"/>
        </w:rPr>
        <w:t>Ontvangen en gegeven geschenken met een waarde van meer dan EUR 50</w:t>
      </w:r>
    </w:p>
    <w:p w14:paraId="6820CE43" w14:textId="77777777" w:rsidR="00FE42DF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geen</w:t>
      </w:r>
      <w:proofErr w:type="gramEnd"/>
    </w:p>
    <w:p w14:paraId="08784CD3" w14:textId="77777777" w:rsidR="00FE42DF" w:rsidRDefault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37774A37" w14:textId="02821D1E" w:rsidR="00FE42DF" w:rsidRDefault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54A3BC1F" w14:textId="77777777" w:rsidR="00FE42DF" w:rsidRDefault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00000051" w14:textId="6951CF14" w:rsidR="00A83D6A" w:rsidRPr="00FE42DF" w:rsidRDefault="00FE42DF">
      <w:pPr>
        <w:rPr>
          <w:rFonts w:asciiTheme="majorHAnsi" w:eastAsia="Verdana" w:hAnsiTheme="majorHAnsi" w:cstheme="majorHAnsi"/>
          <w:b/>
          <w:sz w:val="22"/>
          <w:szCs w:val="22"/>
        </w:rPr>
      </w:pPr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Hester </w:t>
      </w:r>
      <w:proofErr w:type="spellStart"/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Bais</w:t>
      </w:r>
      <w:proofErr w:type="spellEnd"/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 (</w:t>
      </w:r>
      <w:proofErr w:type="spellStart"/>
      <w:r w:rsidR="00033C71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vice-voorzitter</w:t>
      </w:r>
      <w:proofErr w:type="spellEnd"/>
      <w:r w:rsidR="00033C71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 xml:space="preserve"> </w:t>
      </w:r>
      <w:r w:rsidR="00B06875"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van de Raad van Toezicht van AVROTROS</w:t>
      </w:r>
      <w:r w:rsidRPr="00FE42DF">
        <w:rPr>
          <w:rFonts w:asciiTheme="majorHAnsi" w:eastAsia="Verdana" w:hAnsiTheme="majorHAnsi" w:cstheme="majorHAnsi"/>
          <w:b/>
          <w:sz w:val="22"/>
          <w:szCs w:val="22"/>
          <w:highlight w:val="cyan"/>
        </w:rPr>
        <w:t>)</w:t>
      </w:r>
    </w:p>
    <w:p w14:paraId="00000052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00000053" w14:textId="77777777" w:rsidR="00A83D6A" w:rsidRPr="00FE42DF" w:rsidRDefault="00B06875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Nevenfuncties</w:t>
      </w:r>
    </w:p>
    <w:p w14:paraId="00000054" w14:textId="3B148903" w:rsidR="00A83D6A" w:rsidRPr="00FE42DF" w:rsidRDefault="00033C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Raad van Toezicht Stichting Samenwerkingsomroep (</w:t>
      </w:r>
      <w:proofErr w:type="spellStart"/>
      <w:r w:rsidR="004B301C"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qq</w:t>
      </w:r>
      <w:proofErr w:type="spellEnd"/>
      <w:r w:rsidR="004B301C"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/</w:t>
      </w: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onbezoldigd)</w:t>
      </w:r>
    </w:p>
    <w:p w14:paraId="00000055" w14:textId="77777777" w:rsidR="00A83D6A" w:rsidRPr="00FE42DF" w:rsidRDefault="00B06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Bestuurder en mede-eigenaar (50%) van de uitgeverij </w:t>
      </w:r>
      <w:proofErr w:type="spell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SaBAIS</w:t>
      </w:r>
      <w:proofErr w:type="spell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B.V. (bezoldigd)</w:t>
      </w:r>
    </w:p>
    <w:p w14:paraId="00000056" w14:textId="77777777" w:rsidR="00A83D6A" w:rsidRPr="00FE42DF" w:rsidRDefault="00B06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Eigenaar (100%) van advocatenkantoor BAIS Legal B.V. (bezoldigd)</w:t>
      </w:r>
    </w:p>
    <w:p w14:paraId="00000057" w14:textId="77777777" w:rsidR="00A83D6A" w:rsidRPr="00FE42DF" w:rsidRDefault="00B06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Eigenaar (100%) va</w:t>
      </w:r>
      <w:proofErr w:type="spell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n BAIS Mediation</w:t>
      </w:r>
      <w:proofErr w:type="spell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Advies &amp; Toezicht B.V. (bezoldigd)</w:t>
      </w:r>
    </w:p>
    <w:p w14:paraId="209E2472" w14:textId="22F3D9DC" w:rsidR="009F3F48" w:rsidRPr="00FE42DF" w:rsidRDefault="009F3F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Auteur Tekst &amp; Commentaar </w:t>
      </w:r>
      <w:proofErr w:type="spell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Insloventierecht</w:t>
      </w:r>
      <w:proofErr w:type="spell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, Wolters Kluwer (bezoldigd)</w:t>
      </w:r>
    </w:p>
    <w:p w14:paraId="00000058" w14:textId="77777777" w:rsidR="00A83D6A" w:rsidRPr="00FE42DF" w:rsidRDefault="00B068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Lid Raad van Commissarissen van </w:t>
      </w:r>
      <w:proofErr w:type="spell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Intersolve</w:t>
      </w:r>
      <w:proofErr w:type="spell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Payments</w:t>
      </w:r>
      <w:proofErr w:type="spell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en gelieerd aan deze functie als Lid Bestuur van de Stichting Derdengelden </w:t>
      </w:r>
      <w:proofErr w:type="spell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Intersolve</w:t>
      </w:r>
      <w:proofErr w:type="spell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EGI </w:t>
      </w:r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inzake</w:t>
      </w:r>
      <w:proofErr w:type="gram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de Boekenbon (bezoldigd)</w:t>
      </w:r>
    </w:p>
    <w:p w14:paraId="69C6D513" w14:textId="214D0D6C" w:rsidR="009F3F48" w:rsidRPr="00FE42DF" w:rsidRDefault="009F3F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Bestuurder Stichting Petje af Amersfoort (onbezoldigd)</w:t>
      </w:r>
    </w:p>
    <w:p w14:paraId="530ED620" w14:textId="0CBBCB51" w:rsidR="00132B8F" w:rsidRPr="00FE42DF" w:rsidRDefault="00132B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Trainer bij de Boks Academie </w:t>
      </w:r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Amersfoort  (</w:t>
      </w:r>
      <w:proofErr w:type="gramEnd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bezoldigd)</w:t>
      </w:r>
    </w:p>
    <w:p w14:paraId="7E830AA6" w14:textId="77777777" w:rsidR="009F3F48" w:rsidRPr="00FE42DF" w:rsidRDefault="009F3F48" w:rsidP="009F3F4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14:paraId="00000059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5DB871C5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sz w:val="22"/>
          <w:szCs w:val="22"/>
        </w:rPr>
        <w:t>Financiële belangen en beleggingen</w:t>
      </w:r>
    </w:p>
    <w:p w14:paraId="07F17061" w14:textId="77777777" w:rsidR="00FE42DF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nvt</w:t>
      </w:r>
      <w:proofErr w:type="spellEnd"/>
      <w:proofErr w:type="gramEnd"/>
    </w:p>
    <w:p w14:paraId="5470FC99" w14:textId="77777777" w:rsidR="00FE42DF" w:rsidRPr="00FE42DF" w:rsidRDefault="00FE42DF" w:rsidP="00FE42DF">
      <w:pPr>
        <w:rPr>
          <w:rFonts w:asciiTheme="majorHAnsi" w:eastAsia="Verdana" w:hAnsiTheme="majorHAnsi" w:cstheme="majorHAnsi"/>
          <w:sz w:val="22"/>
          <w:szCs w:val="22"/>
        </w:rPr>
      </w:pPr>
    </w:p>
    <w:p w14:paraId="0D975EBD" w14:textId="77777777" w:rsidR="00FE42DF" w:rsidRPr="00FE42DF" w:rsidRDefault="00FE42DF" w:rsidP="00FE42DF">
      <w:pPr>
        <w:rPr>
          <w:rFonts w:asciiTheme="majorHAnsi" w:eastAsia="Verdana" w:hAnsiTheme="majorHAnsi" w:cstheme="majorHAnsi"/>
          <w:i/>
          <w:iCs/>
          <w:sz w:val="22"/>
          <w:szCs w:val="22"/>
        </w:rPr>
      </w:pPr>
      <w:r w:rsidRPr="00FE42DF">
        <w:rPr>
          <w:rFonts w:asciiTheme="majorHAnsi" w:eastAsia="Verdana" w:hAnsiTheme="majorHAnsi" w:cstheme="majorHAnsi"/>
          <w:i/>
          <w:iCs/>
          <w:sz w:val="22"/>
          <w:szCs w:val="22"/>
        </w:rPr>
        <w:t>Ontvangen en gegeven geschenken met een waarde van meer dan EUR 50</w:t>
      </w:r>
    </w:p>
    <w:p w14:paraId="031A3462" w14:textId="77777777" w:rsidR="00FE42DF" w:rsidRPr="00FE42DF" w:rsidRDefault="00FE42DF" w:rsidP="00FE42DF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gramStart"/>
      <w:r w:rsidRPr="00FE42DF">
        <w:rPr>
          <w:rFonts w:asciiTheme="majorHAnsi" w:eastAsia="Verdana" w:hAnsiTheme="majorHAnsi" w:cstheme="majorHAnsi"/>
          <w:color w:val="000000"/>
          <w:sz w:val="22"/>
          <w:szCs w:val="22"/>
        </w:rPr>
        <w:t>geen</w:t>
      </w:r>
      <w:proofErr w:type="gramEnd"/>
    </w:p>
    <w:p w14:paraId="0000005F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00000080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p w14:paraId="00000081" w14:textId="77777777" w:rsidR="00A83D6A" w:rsidRPr="00FE42DF" w:rsidRDefault="00A83D6A">
      <w:pPr>
        <w:rPr>
          <w:rFonts w:asciiTheme="majorHAnsi" w:eastAsia="Verdana" w:hAnsiTheme="majorHAnsi" w:cstheme="majorHAnsi"/>
          <w:sz w:val="22"/>
          <w:szCs w:val="22"/>
        </w:rPr>
      </w:pPr>
    </w:p>
    <w:sectPr w:rsidR="00A83D6A" w:rsidRPr="00FE42DF">
      <w:pgSz w:w="11900" w:h="16840"/>
      <w:pgMar w:top="1418" w:right="112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891"/>
    <w:multiLevelType w:val="hybridMultilevel"/>
    <w:tmpl w:val="D54C6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50A6"/>
    <w:multiLevelType w:val="hybridMultilevel"/>
    <w:tmpl w:val="85C44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638"/>
    <w:multiLevelType w:val="multilevel"/>
    <w:tmpl w:val="0DFCD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F1650"/>
    <w:multiLevelType w:val="multilevel"/>
    <w:tmpl w:val="485C5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0153DD"/>
    <w:multiLevelType w:val="hybridMultilevel"/>
    <w:tmpl w:val="3BB88E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0561"/>
    <w:multiLevelType w:val="multilevel"/>
    <w:tmpl w:val="17C89AF4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0E06B0"/>
    <w:multiLevelType w:val="multilevel"/>
    <w:tmpl w:val="68F6FC70"/>
    <w:lvl w:ilvl="0">
      <w:start w:val="3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1651014">
    <w:abstractNumId w:val="6"/>
  </w:num>
  <w:num w:numId="2" w16cid:durableId="616719180">
    <w:abstractNumId w:val="3"/>
  </w:num>
  <w:num w:numId="3" w16cid:durableId="1232429094">
    <w:abstractNumId w:val="2"/>
  </w:num>
  <w:num w:numId="4" w16cid:durableId="636766616">
    <w:abstractNumId w:val="5"/>
  </w:num>
  <w:num w:numId="5" w16cid:durableId="1229652293">
    <w:abstractNumId w:val="4"/>
  </w:num>
  <w:num w:numId="6" w16cid:durableId="2074229874">
    <w:abstractNumId w:val="1"/>
  </w:num>
  <w:num w:numId="7" w16cid:durableId="191597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6A"/>
    <w:rsid w:val="00033C71"/>
    <w:rsid w:val="00132B8F"/>
    <w:rsid w:val="00447138"/>
    <w:rsid w:val="004B301C"/>
    <w:rsid w:val="008A5D5A"/>
    <w:rsid w:val="009264C1"/>
    <w:rsid w:val="00997D0A"/>
    <w:rsid w:val="009F3F48"/>
    <w:rsid w:val="00A83D6A"/>
    <w:rsid w:val="00B06875"/>
    <w:rsid w:val="00CA38F9"/>
    <w:rsid w:val="00E15970"/>
    <w:rsid w:val="00FD33E1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75655"/>
  <w15:docId w15:val="{1BE04CD7-7086-A248-9E85-8AD4927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0C6434"/>
    <w:pPr>
      <w:ind w:left="720"/>
      <w:contextualSpacing/>
    </w:pPr>
  </w:style>
  <w:style w:type="paragraph" w:customStyle="1" w:styleId="m7556407712629201690msolistparagraph">
    <w:name w:val="m_7556407712629201690msolistparagraph"/>
    <w:basedOn w:val="Standaard"/>
    <w:rsid w:val="003B7B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3B7B1C"/>
    <w:rPr>
      <w:color w:val="0000FF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zBntn2OccpXitDSJp7KZP8MKoQ==">CgMxLjA4AHIhMTEwdWhtYjcwYWFwQ3ptSjk2MUNxaG1fUVV0WjFyaWxa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Leonie van der Mark</cp:lastModifiedBy>
  <cp:revision>3</cp:revision>
  <dcterms:created xsi:type="dcterms:W3CDTF">2024-03-11T13:02:00Z</dcterms:created>
  <dcterms:modified xsi:type="dcterms:W3CDTF">2024-03-12T09:51:00Z</dcterms:modified>
</cp:coreProperties>
</file>